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729F4F76" w:rsidR="00AB1277" w:rsidRDefault="003925ED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Behaviour, Equa</w:t>
      </w:r>
      <w:r w:rsidR="00CE4671">
        <w:rPr>
          <w:rFonts w:ascii="Merriweather" w:hAnsi="Merriweather"/>
          <w:b/>
          <w:color w:val="BF9E4F"/>
          <w:sz w:val="44"/>
          <w:szCs w:val="44"/>
        </w:rPr>
        <w:t>lity, Diversity &amp; Inclusion Policy</w:t>
      </w:r>
    </w:p>
    <w:p w14:paraId="3C794C3E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Sapphire Education is committed to providing a safe, respectful and inclusive environment for all students and staff.</w:t>
      </w:r>
    </w:p>
    <w:p w14:paraId="7727BE4B" w14:textId="4849C53D" w:rsidR="00140D5C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We expect everyone to contribute to a positive atmosphere where individuals feel valued, supported and able to take part fully in the programme.</w:t>
      </w:r>
    </w:p>
    <w:p w14:paraId="67C1D430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2719C71E" w14:textId="24B60D44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Our approach</w:t>
      </w:r>
    </w:p>
    <w:p w14:paraId="22F895F4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Sapphire promotes equality, diversity and inclusion across all aspects of the programme.</w:t>
      </w:r>
    </w:p>
    <w:p w14:paraId="359D7321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We aim to:</w:t>
      </w:r>
    </w:p>
    <w:p w14:paraId="74568962" w14:textId="77777777" w:rsidR="004A3DC2" w:rsidRPr="00B4041E" w:rsidRDefault="004A3DC2" w:rsidP="004A3DC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Treat all students fairly and with respect </w:t>
      </w:r>
    </w:p>
    <w:p w14:paraId="36E170FC" w14:textId="77777777" w:rsidR="004A3DC2" w:rsidRPr="00B4041E" w:rsidRDefault="004A3DC2" w:rsidP="004A3DC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Create an environment free from bullying, harassment and discrimination </w:t>
      </w:r>
    </w:p>
    <w:p w14:paraId="01B83B1C" w14:textId="77777777" w:rsidR="004A3DC2" w:rsidRPr="00B4041E" w:rsidRDefault="004A3DC2" w:rsidP="004A3DC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Support students from a wide range of backgrounds and cultures </w:t>
      </w:r>
    </w:p>
    <w:p w14:paraId="13C04032" w14:textId="77777777" w:rsidR="004A3DC2" w:rsidRPr="00B4041E" w:rsidRDefault="004A3DC2" w:rsidP="004A3DC2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Encourage openness, understanding and positive interaction </w:t>
      </w:r>
    </w:p>
    <w:p w14:paraId="516B7949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This reflects good practice in line with the Equality Act 2010 and applies to all students, staff and visitors.</w:t>
      </w:r>
    </w:p>
    <w:p w14:paraId="655379A5" w14:textId="77777777" w:rsidR="00140D5C" w:rsidRDefault="00140D5C" w:rsidP="004A3DC2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</w:p>
    <w:p w14:paraId="06F383CA" w14:textId="65FE3C12" w:rsidR="004A3DC2" w:rsidRPr="00140D5C" w:rsidRDefault="004A3DC2" w:rsidP="004A3DC2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 xml:space="preserve">Expected </w:t>
      </w:r>
      <w:proofErr w:type="spellStart"/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behaviour</w:t>
      </w:r>
      <w:proofErr w:type="spellEnd"/>
    </w:p>
    <w:p w14:paraId="471384EB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Students are expected to:</w:t>
      </w:r>
    </w:p>
    <w:p w14:paraId="52DF0F79" w14:textId="77777777" w:rsidR="004A3DC2" w:rsidRPr="00B4041E" w:rsidRDefault="004A3DC2" w:rsidP="004A3DC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Treat others with respect, regardless of background, culture or beliefs </w:t>
      </w:r>
    </w:p>
    <w:p w14:paraId="52618892" w14:textId="77777777" w:rsidR="004A3DC2" w:rsidRPr="00B4041E" w:rsidRDefault="004A3DC2" w:rsidP="004A3DC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Follow staff instructions and programme rules </w:t>
      </w:r>
    </w:p>
    <w:p w14:paraId="02C12D4C" w14:textId="77777777" w:rsidR="004A3DC2" w:rsidRPr="00B4041E" w:rsidRDefault="004A3DC2" w:rsidP="004A3DC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Engage positively in lessons, activities and group settings </w:t>
      </w:r>
    </w:p>
    <w:p w14:paraId="47F3716F" w14:textId="77777777" w:rsidR="004A3DC2" w:rsidRPr="00B4041E" w:rsidRDefault="004A3DC2" w:rsidP="004A3DC2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Respect accommodation, facilities and shared spaces </w:t>
      </w:r>
    </w:p>
    <w:p w14:paraId="61538B56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Staff are expected to:</w:t>
      </w:r>
    </w:p>
    <w:p w14:paraId="5D15552E" w14:textId="77777777" w:rsidR="004A3DC2" w:rsidRPr="00B4041E" w:rsidRDefault="004A3DC2" w:rsidP="004A3DC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proofErr w:type="gramStart"/>
      <w:r w:rsidRPr="00B4041E">
        <w:rPr>
          <w:rFonts w:ascii="Open Sans" w:hAnsi="Open Sans" w:cs="Open Sans"/>
          <w:bCs/>
          <w:color w:val="143C78"/>
          <w:sz w:val="22"/>
          <w:szCs w:val="22"/>
        </w:rPr>
        <w:t>Model respectful and inclusive behaviour at all times</w:t>
      </w:r>
      <w:proofErr w:type="gramEnd"/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1671B7FB" w14:textId="77777777" w:rsidR="004A3DC2" w:rsidRPr="00B4041E" w:rsidRDefault="004A3DC2" w:rsidP="004A3DC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Promote a supportive and engaging learning environment </w:t>
      </w:r>
    </w:p>
    <w:p w14:paraId="23ABCBBC" w14:textId="77777777" w:rsidR="004A3DC2" w:rsidRPr="00B4041E" w:rsidRDefault="004A3DC2" w:rsidP="004A3DC2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Respond appropriately to any concerns raised by students </w:t>
      </w:r>
    </w:p>
    <w:p w14:paraId="5E63D9A2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5B70A374" w14:textId="2576ECB6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 xml:space="preserve">Unacceptable </w:t>
      </w:r>
      <w:proofErr w:type="spellStart"/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behaviour</w:t>
      </w:r>
      <w:proofErr w:type="spellEnd"/>
    </w:p>
    <w:p w14:paraId="0B3B8E1B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The following behaviour is not tolerated:</w:t>
      </w:r>
    </w:p>
    <w:p w14:paraId="06C76A0B" w14:textId="77777777" w:rsidR="004A3DC2" w:rsidRPr="00B4041E" w:rsidRDefault="004A3DC2" w:rsidP="004A3DC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Bullying or harassment </w:t>
      </w:r>
    </w:p>
    <w:p w14:paraId="2B3BDF5F" w14:textId="77777777" w:rsidR="004A3DC2" w:rsidRPr="00B4041E" w:rsidRDefault="004A3DC2" w:rsidP="004A3DC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Discrimination based on race, nationality, gender, religion, disability or sexual orientation </w:t>
      </w:r>
    </w:p>
    <w:p w14:paraId="32F4FBE8" w14:textId="77777777" w:rsidR="004A3DC2" w:rsidRPr="00B4041E" w:rsidRDefault="004A3DC2" w:rsidP="004A3DC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Verbal or physical abuse </w:t>
      </w:r>
    </w:p>
    <w:p w14:paraId="7B70B630" w14:textId="77777777" w:rsidR="004A3DC2" w:rsidRPr="00B4041E" w:rsidRDefault="004A3DC2" w:rsidP="004A3DC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Intimidation or exclusion of others </w:t>
      </w:r>
    </w:p>
    <w:p w14:paraId="2E0A5782" w14:textId="77777777" w:rsidR="004A3DC2" w:rsidRPr="00B4041E" w:rsidRDefault="004A3DC2" w:rsidP="004A3DC2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Any behaviour that may place others at risk </w:t>
      </w:r>
    </w:p>
    <w:p w14:paraId="5DCBEAAB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Serious incidents may be treated as safeguarding concerns.</w:t>
      </w:r>
    </w:p>
    <w:p w14:paraId="7F68BB09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7911CF17" w14:textId="6FDC35E3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 xml:space="preserve">Managing </w:t>
      </w:r>
      <w:proofErr w:type="spellStart"/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behaviour</w:t>
      </w:r>
      <w:proofErr w:type="spellEnd"/>
    </w:p>
    <w:p w14:paraId="3B42A569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Where behaviour does not meet expectations:</w:t>
      </w:r>
    </w:p>
    <w:p w14:paraId="06D070F5" w14:textId="77777777" w:rsidR="004A3DC2" w:rsidRPr="00B4041E" w:rsidRDefault="004A3DC2" w:rsidP="004A3DC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Staff will address issues promptly and clearly </w:t>
      </w:r>
    </w:p>
    <w:p w14:paraId="058A293F" w14:textId="77777777" w:rsidR="004A3DC2" w:rsidRPr="00B4041E" w:rsidRDefault="004A3DC2" w:rsidP="004A3DC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Students will be given guidance on how to improve </w:t>
      </w:r>
    </w:p>
    <w:p w14:paraId="205CF8E1" w14:textId="77777777" w:rsidR="004A3DC2" w:rsidRPr="00B4041E" w:rsidRDefault="004A3DC2" w:rsidP="004A3DC2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Repeated or serious concerns will be escalated to the Senior Team </w:t>
      </w:r>
    </w:p>
    <w:p w14:paraId="29C4A2E9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Actions may include:</w:t>
      </w:r>
    </w:p>
    <w:p w14:paraId="77AA8FF2" w14:textId="77777777" w:rsidR="004A3DC2" w:rsidRPr="00B4041E" w:rsidRDefault="004A3DC2" w:rsidP="004A3DC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Verbal warning </w:t>
      </w:r>
    </w:p>
    <w:p w14:paraId="656125CE" w14:textId="77777777" w:rsidR="004A3DC2" w:rsidRPr="00B4041E" w:rsidRDefault="004A3DC2" w:rsidP="004A3DC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Formal warning </w:t>
      </w:r>
    </w:p>
    <w:p w14:paraId="5AF44971" w14:textId="77777777" w:rsidR="004A3DC2" w:rsidRPr="00B4041E" w:rsidRDefault="004A3DC2" w:rsidP="004A3DC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Increased supervision or restricted privileges </w:t>
      </w:r>
    </w:p>
    <w:p w14:paraId="68B26CAF" w14:textId="77777777" w:rsidR="004A3DC2" w:rsidRPr="00B4041E" w:rsidRDefault="004A3DC2" w:rsidP="004A3DC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Contact with parents or guardians </w:t>
      </w:r>
    </w:p>
    <w:p w14:paraId="20006059" w14:textId="77777777" w:rsidR="004A3DC2" w:rsidRPr="00B4041E" w:rsidRDefault="004A3DC2" w:rsidP="004A3DC2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Removal from activities or, in serious cases, the programme </w:t>
      </w:r>
    </w:p>
    <w:p w14:paraId="25AE4508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5CF3A464" w14:textId="725799A5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Safeguarding</w:t>
      </w:r>
    </w:p>
    <w:p w14:paraId="09F66680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Any behaviour that raises safeguarding concerns is treated as a priority.</w:t>
      </w:r>
    </w:p>
    <w:p w14:paraId="4CC6EBA1" w14:textId="77777777" w:rsidR="004A3DC2" w:rsidRPr="00B4041E" w:rsidRDefault="004A3DC2" w:rsidP="004A3DC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Concerns are reported to the Designated Safeguarding Lead (DSL) </w:t>
      </w:r>
    </w:p>
    <w:p w14:paraId="064A62FF" w14:textId="77777777" w:rsidR="004A3DC2" w:rsidRPr="00B4041E" w:rsidRDefault="004A3DC2" w:rsidP="004A3DC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Appropriate safeguarding procedures are followed </w:t>
      </w:r>
    </w:p>
    <w:p w14:paraId="6EC48C80" w14:textId="77777777" w:rsidR="004A3DC2" w:rsidRPr="00B4041E" w:rsidRDefault="004A3DC2" w:rsidP="004A3DC2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External agencies are contacted where required </w:t>
      </w:r>
    </w:p>
    <w:p w14:paraId="2C6E7E15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451B048C" w14:textId="44131DE4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Reporting concerns</w:t>
      </w:r>
    </w:p>
    <w:p w14:paraId="388A4E9E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Students can raise concerns in several ways:</w:t>
      </w:r>
    </w:p>
    <w:p w14:paraId="2CF6E27C" w14:textId="77777777" w:rsidR="004A3DC2" w:rsidRPr="00B4041E" w:rsidRDefault="004A3DC2" w:rsidP="004A3DC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Speaking to any member of staff </w:t>
      </w:r>
    </w:p>
    <w:p w14:paraId="165B75C8" w14:textId="77777777" w:rsidR="004A3DC2" w:rsidRPr="00B4041E" w:rsidRDefault="004A3DC2" w:rsidP="004A3DC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Speaking to a member of the Senior Team </w:t>
      </w:r>
    </w:p>
    <w:p w14:paraId="4DC23F1D" w14:textId="77777777" w:rsidR="004A3DC2" w:rsidRPr="00B4041E" w:rsidRDefault="004A3DC2" w:rsidP="004A3DC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Speaking directly to the DSL </w:t>
      </w:r>
    </w:p>
    <w:p w14:paraId="2FFC23FD" w14:textId="77777777" w:rsidR="004A3DC2" w:rsidRPr="00B4041E" w:rsidRDefault="004A3DC2" w:rsidP="004A3DC2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Using the QR feedback system for confidential reporting </w:t>
      </w:r>
    </w:p>
    <w:p w14:paraId="76FD5C53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All concerns are taken seriously and responded to promptly.</w:t>
      </w:r>
    </w:p>
    <w:p w14:paraId="32B4ADD2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580DBE03" w14:textId="11E253C7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Promoting a positive environment</w:t>
      </w:r>
    </w:p>
    <w:p w14:paraId="223F6F1B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Staff actively encourage:</w:t>
      </w:r>
    </w:p>
    <w:p w14:paraId="76961581" w14:textId="77777777" w:rsidR="004A3DC2" w:rsidRPr="00B4041E" w:rsidRDefault="004A3DC2" w:rsidP="004A3DC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Participation and engagement </w:t>
      </w:r>
    </w:p>
    <w:p w14:paraId="76C3E6A1" w14:textId="77777777" w:rsidR="004A3DC2" w:rsidRPr="00B4041E" w:rsidRDefault="004A3DC2" w:rsidP="004A3DC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Positive peer interaction </w:t>
      </w:r>
    </w:p>
    <w:p w14:paraId="54739690" w14:textId="77777777" w:rsidR="004A3DC2" w:rsidRPr="00B4041E" w:rsidRDefault="004A3DC2" w:rsidP="004A3DC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Respectful communication </w:t>
      </w:r>
    </w:p>
    <w:p w14:paraId="7163F7B0" w14:textId="77777777" w:rsidR="004A3DC2" w:rsidRPr="00B4041E" w:rsidRDefault="004A3DC2" w:rsidP="004A3DC2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Confidence in speaking up </w:t>
      </w:r>
    </w:p>
    <w:p w14:paraId="232211ED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Students are supported to develop independence, confidence and respect for others throughout the programme.</w:t>
      </w:r>
    </w:p>
    <w:p w14:paraId="06526410" w14:textId="77777777" w:rsidR="00140D5C" w:rsidRDefault="00140D5C" w:rsidP="004A3DC2">
      <w:pPr>
        <w:rPr>
          <w:rFonts w:ascii="Open Sans" w:hAnsi="Open Sans" w:cs="Open Sans"/>
          <w:bCs/>
          <w:sz w:val="22"/>
          <w:szCs w:val="22"/>
        </w:rPr>
      </w:pPr>
    </w:p>
    <w:p w14:paraId="11AC8F97" w14:textId="7858EB93" w:rsidR="004A3DC2" w:rsidRPr="00140D5C" w:rsidRDefault="004A3DC2" w:rsidP="004A3DC2">
      <w:pPr>
        <w:rPr>
          <w:rFonts w:ascii="Open Sans" w:hAnsi="Open Sans" w:cs="Open Sans"/>
          <w:bCs/>
          <w:sz w:val="22"/>
          <w:szCs w:val="22"/>
        </w:rPr>
      </w:pPr>
      <w:r w:rsidRPr="00140D5C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Responsibility</w:t>
      </w:r>
    </w:p>
    <w:p w14:paraId="240D5A84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All members of the Sapphire community share responsibility for maintaining a safe and respectful environment.</w:t>
      </w:r>
    </w:p>
    <w:p w14:paraId="2F563872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Staff are responsible for:</w:t>
      </w:r>
    </w:p>
    <w:p w14:paraId="19C033A0" w14:textId="77777777" w:rsidR="004A3DC2" w:rsidRPr="00B4041E" w:rsidRDefault="004A3DC2" w:rsidP="004A3DC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Monitoring behaviour </w:t>
      </w:r>
    </w:p>
    <w:p w14:paraId="7D893C2A" w14:textId="77777777" w:rsidR="004A3DC2" w:rsidRPr="00B4041E" w:rsidRDefault="004A3DC2" w:rsidP="004A3DC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Responding to concerns </w:t>
      </w:r>
    </w:p>
    <w:p w14:paraId="14D61C8F" w14:textId="77777777" w:rsidR="004A3DC2" w:rsidRPr="00B4041E" w:rsidRDefault="004A3DC2" w:rsidP="004A3DC2">
      <w:pPr>
        <w:numPr>
          <w:ilvl w:val="0"/>
          <w:numId w:val="18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Escalating issues where required </w:t>
      </w:r>
    </w:p>
    <w:p w14:paraId="751252D1" w14:textId="77777777" w:rsidR="004A3DC2" w:rsidRPr="00B4041E" w:rsidRDefault="004A3DC2" w:rsidP="004A3DC2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Students are responsible for:</w:t>
      </w:r>
    </w:p>
    <w:p w14:paraId="5B0016F5" w14:textId="77777777" w:rsidR="004A3DC2" w:rsidRPr="00B4041E" w:rsidRDefault="004A3DC2" w:rsidP="004A3DC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Their behaviour and conduct </w:t>
      </w:r>
    </w:p>
    <w:p w14:paraId="2D7D98BC" w14:textId="77777777" w:rsidR="004A3DC2" w:rsidRPr="00B4041E" w:rsidRDefault="004A3DC2" w:rsidP="004A3DC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 xml:space="preserve">Respecting others and the environment </w:t>
      </w:r>
    </w:p>
    <w:p w14:paraId="46593512" w14:textId="77777777" w:rsidR="004A3DC2" w:rsidRPr="00B4041E" w:rsidRDefault="004A3DC2" w:rsidP="004A3DC2">
      <w:pPr>
        <w:numPr>
          <w:ilvl w:val="0"/>
          <w:numId w:val="1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4041E">
        <w:rPr>
          <w:rFonts w:ascii="Open Sans" w:hAnsi="Open Sans" w:cs="Open Sans"/>
          <w:bCs/>
          <w:color w:val="143C78"/>
          <w:sz w:val="22"/>
          <w:szCs w:val="22"/>
        </w:rPr>
        <w:t>Speaking up if they feel unsafe or concerned</w:t>
      </w:r>
    </w:p>
    <w:p w14:paraId="6B20417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552D1A7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D63AD4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942BE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32D190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CC30C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48D213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1C3D1" w14:textId="77777777" w:rsidR="005E30E7" w:rsidRDefault="005E30E7">
      <w:pPr>
        <w:spacing w:after="0" w:line="240" w:lineRule="auto"/>
      </w:pPr>
      <w:r>
        <w:separator/>
      </w:r>
    </w:p>
  </w:endnote>
  <w:endnote w:type="continuationSeparator" w:id="0">
    <w:p w14:paraId="1B2394D6" w14:textId="77777777" w:rsidR="005E30E7" w:rsidRDefault="005E3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FEFD57-676C-457A-BCBA-9E102699F88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7271D3FE-E084-4ADD-BE54-67678C585DAF}"/>
    <w:embedBold r:id="rId3" w:fontKey="{830D085E-D10B-4873-B0F8-7EE253667D2F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8580308F-D904-4809-89CC-36CBF4F26EA5}"/>
    <w:embedBold r:id="rId5" w:fontKey="{86A1AEB0-6CDF-44F0-A9AD-7E1598A0B53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12C0C0A-D801-4452-B30B-2234332A3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29BDE" w14:textId="77777777" w:rsidR="005E30E7" w:rsidRDefault="005E30E7">
      <w:pPr>
        <w:spacing w:after="0" w:line="240" w:lineRule="auto"/>
      </w:pPr>
      <w:r>
        <w:separator/>
      </w:r>
    </w:p>
  </w:footnote>
  <w:footnote w:type="continuationSeparator" w:id="0">
    <w:p w14:paraId="52E43DEF" w14:textId="77777777" w:rsidR="005E30E7" w:rsidRDefault="005E3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BD671B"/>
    <w:multiLevelType w:val="multilevel"/>
    <w:tmpl w:val="8370F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192696"/>
    <w:multiLevelType w:val="multilevel"/>
    <w:tmpl w:val="F668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A32C3"/>
    <w:multiLevelType w:val="multilevel"/>
    <w:tmpl w:val="24F63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239A3"/>
    <w:multiLevelType w:val="multilevel"/>
    <w:tmpl w:val="B2FA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BD6D7C"/>
    <w:multiLevelType w:val="multilevel"/>
    <w:tmpl w:val="D9F08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F7327C"/>
    <w:multiLevelType w:val="multilevel"/>
    <w:tmpl w:val="0C42B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B97472"/>
    <w:multiLevelType w:val="multilevel"/>
    <w:tmpl w:val="F280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4F22C0"/>
    <w:multiLevelType w:val="multilevel"/>
    <w:tmpl w:val="9FAE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686980"/>
    <w:multiLevelType w:val="multilevel"/>
    <w:tmpl w:val="22266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4226A8"/>
    <w:multiLevelType w:val="multilevel"/>
    <w:tmpl w:val="6EECC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771F3"/>
    <w:multiLevelType w:val="multilevel"/>
    <w:tmpl w:val="8480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8"/>
  </w:num>
  <w:num w:numId="3" w16cid:durableId="2141485916">
    <w:abstractNumId w:val="12"/>
  </w:num>
  <w:num w:numId="4" w16cid:durableId="829490547">
    <w:abstractNumId w:val="9"/>
  </w:num>
  <w:num w:numId="5" w16cid:durableId="1436171487">
    <w:abstractNumId w:val="3"/>
  </w:num>
  <w:num w:numId="6" w16cid:durableId="919827789">
    <w:abstractNumId w:val="16"/>
  </w:num>
  <w:num w:numId="7" w16cid:durableId="6715171">
    <w:abstractNumId w:val="15"/>
  </w:num>
  <w:num w:numId="8" w16cid:durableId="533075189">
    <w:abstractNumId w:val="10"/>
  </w:num>
  <w:num w:numId="9" w16cid:durableId="1058701186">
    <w:abstractNumId w:val="18"/>
  </w:num>
  <w:num w:numId="10" w16cid:durableId="731661909">
    <w:abstractNumId w:val="1"/>
  </w:num>
  <w:num w:numId="11" w16cid:durableId="1162311439">
    <w:abstractNumId w:val="17"/>
  </w:num>
  <w:num w:numId="12" w16cid:durableId="535853394">
    <w:abstractNumId w:val="13"/>
  </w:num>
  <w:num w:numId="13" w16cid:durableId="1405302256">
    <w:abstractNumId w:val="7"/>
  </w:num>
  <w:num w:numId="14" w16cid:durableId="857040949">
    <w:abstractNumId w:val="14"/>
  </w:num>
  <w:num w:numId="15" w16cid:durableId="350380725">
    <w:abstractNumId w:val="6"/>
  </w:num>
  <w:num w:numId="16" w16cid:durableId="475610784">
    <w:abstractNumId w:val="2"/>
  </w:num>
  <w:num w:numId="17" w16cid:durableId="229074023">
    <w:abstractNumId w:val="11"/>
  </w:num>
  <w:num w:numId="18" w16cid:durableId="447629033">
    <w:abstractNumId w:val="4"/>
  </w:num>
  <w:num w:numId="19" w16cid:durableId="3993313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40D5C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925ED"/>
    <w:rsid w:val="003B628E"/>
    <w:rsid w:val="00420042"/>
    <w:rsid w:val="004339C6"/>
    <w:rsid w:val="00442AB4"/>
    <w:rsid w:val="00454356"/>
    <w:rsid w:val="0046455F"/>
    <w:rsid w:val="00476FBA"/>
    <w:rsid w:val="004A3DC2"/>
    <w:rsid w:val="004E67DA"/>
    <w:rsid w:val="0054279E"/>
    <w:rsid w:val="00545EDE"/>
    <w:rsid w:val="005B65D8"/>
    <w:rsid w:val="005E30E7"/>
    <w:rsid w:val="006431CA"/>
    <w:rsid w:val="006845CA"/>
    <w:rsid w:val="006D7EBE"/>
    <w:rsid w:val="00704058"/>
    <w:rsid w:val="00711922"/>
    <w:rsid w:val="00780EC0"/>
    <w:rsid w:val="007A7BF2"/>
    <w:rsid w:val="007C35DF"/>
    <w:rsid w:val="00822B2F"/>
    <w:rsid w:val="008355C5"/>
    <w:rsid w:val="00883F71"/>
    <w:rsid w:val="008E7227"/>
    <w:rsid w:val="008F2531"/>
    <w:rsid w:val="00914F8B"/>
    <w:rsid w:val="00950C04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4041E"/>
    <w:rsid w:val="00BA0917"/>
    <w:rsid w:val="00C23CA6"/>
    <w:rsid w:val="00CE4671"/>
    <w:rsid w:val="00CE5381"/>
    <w:rsid w:val="00CF2B7E"/>
    <w:rsid w:val="00D26F56"/>
    <w:rsid w:val="00D44CEA"/>
    <w:rsid w:val="00D8779C"/>
    <w:rsid w:val="00DA09AB"/>
    <w:rsid w:val="00E56E20"/>
    <w:rsid w:val="00E64CE7"/>
    <w:rsid w:val="00E90C71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482</Words>
  <Characters>2749</Characters>
  <Application>Microsoft Office Word</Application>
  <DocSecurity>0</DocSecurity>
  <Lines>22</Lines>
  <Paragraphs>6</Paragraphs>
  <ScaleCrop>false</ScaleCrop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7</cp:revision>
  <dcterms:created xsi:type="dcterms:W3CDTF">2026-05-07T08:29:00Z</dcterms:created>
  <dcterms:modified xsi:type="dcterms:W3CDTF">2026-06-10T13:05:00Z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