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B4B4A52" w14:textId="0F983579" w:rsidR="00AB1277" w:rsidRDefault="006445E2" w:rsidP="00442AB4">
      <w:pPr>
        <w:rPr>
          <w:rFonts w:ascii="Merriweather" w:hAnsi="Merriweather"/>
          <w:b/>
          <w:color w:val="BF9E4F"/>
          <w:sz w:val="44"/>
          <w:szCs w:val="44"/>
        </w:rPr>
      </w:pPr>
      <w:r>
        <w:rPr>
          <w:rFonts w:ascii="Merriweather" w:hAnsi="Merriweather"/>
          <w:b/>
          <w:color w:val="BF9E4F"/>
          <w:sz w:val="44"/>
          <w:szCs w:val="44"/>
        </w:rPr>
        <w:t>Catering &amp; Dietary Management</w:t>
      </w:r>
    </w:p>
    <w:p w14:paraId="587AFB73" w14:textId="77777777" w:rsidR="006445E2" w:rsidRPr="006445E2" w:rsidRDefault="006445E2" w:rsidP="006445E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/>
          <w:bCs/>
          <w:color w:val="143C78"/>
          <w:sz w:val="22"/>
          <w:szCs w:val="22"/>
        </w:rPr>
        <w:t>1. Overview</w:t>
      </w:r>
    </w:p>
    <w:p w14:paraId="010D3EDA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>Sapphire Education ensures that all students are provided with safe, balanced and appropriate meals throughout the programme.</w:t>
      </w:r>
    </w:p>
    <w:p w14:paraId="7430DD07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>Catering is delivered in partnership with the University of Bath, with meals provided on campus in designated dining facilities.</w:t>
      </w:r>
    </w:p>
    <w:p w14:paraId="119C395A" w14:textId="11440A92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3150EE9D" w14:textId="77777777" w:rsidR="006445E2" w:rsidRPr="006445E2" w:rsidRDefault="006445E2" w:rsidP="006445E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/>
          <w:bCs/>
          <w:color w:val="143C78"/>
          <w:sz w:val="22"/>
          <w:szCs w:val="22"/>
        </w:rPr>
        <w:t>2. Meal Provision</w:t>
      </w:r>
    </w:p>
    <w:p w14:paraId="08DECA5D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>Students receive:</w:t>
      </w:r>
    </w:p>
    <w:p w14:paraId="660616A4" w14:textId="77777777" w:rsidR="006445E2" w:rsidRPr="006445E2" w:rsidRDefault="006445E2" w:rsidP="006445E2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Breakfast </w:t>
      </w:r>
    </w:p>
    <w:p w14:paraId="129F8F03" w14:textId="77777777" w:rsidR="006445E2" w:rsidRPr="006445E2" w:rsidRDefault="006445E2" w:rsidP="006445E2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Lunch </w:t>
      </w:r>
    </w:p>
    <w:p w14:paraId="0E3E1C1E" w14:textId="77777777" w:rsidR="006445E2" w:rsidRPr="006445E2" w:rsidRDefault="006445E2" w:rsidP="006445E2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Dinner </w:t>
      </w:r>
    </w:p>
    <w:p w14:paraId="7FC95CF2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>Meals are served in a central dining location on campus.</w:t>
      </w:r>
    </w:p>
    <w:p w14:paraId="6AFFBD00" w14:textId="375459AA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All students are informed of </w:t>
      </w:r>
      <w:r w:rsidRPr="006445E2">
        <w:rPr>
          <w:rFonts w:ascii="Open Sans" w:hAnsi="Open Sans" w:cs="Open Sans"/>
          <w:bCs/>
          <w:color w:val="143C78"/>
          <w:sz w:val="22"/>
          <w:szCs w:val="22"/>
        </w:rPr>
        <w:t>mealtimes</w:t>
      </w: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 and locations during induction.</w:t>
      </w:r>
      <w:r w:rsidR="002A75C8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  <w:r w:rsidR="002A75C8" w:rsidRPr="002A75C8">
        <w:rPr>
          <w:rFonts w:ascii="Open Sans" w:hAnsi="Open Sans" w:cs="Open Sans"/>
          <w:bCs/>
          <w:color w:val="143C78"/>
          <w:sz w:val="22"/>
          <w:szCs w:val="22"/>
        </w:rPr>
        <w:t>Students also have access to drinking water throughout the day.</w:t>
      </w:r>
    </w:p>
    <w:p w14:paraId="7002AA66" w14:textId="23028C32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314FFF92" w14:textId="77777777" w:rsidR="006445E2" w:rsidRPr="006445E2" w:rsidRDefault="006445E2" w:rsidP="006445E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/>
          <w:bCs/>
          <w:color w:val="143C78"/>
          <w:sz w:val="22"/>
          <w:szCs w:val="22"/>
        </w:rPr>
        <w:t>3. Dietary Requirements</w:t>
      </w:r>
    </w:p>
    <w:p w14:paraId="650C48E5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>All dietary requirements are collected prior to arrival.</w:t>
      </w:r>
    </w:p>
    <w:p w14:paraId="235576A0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>This includes:</w:t>
      </w:r>
    </w:p>
    <w:p w14:paraId="20B48E27" w14:textId="77777777" w:rsidR="006445E2" w:rsidRPr="006445E2" w:rsidRDefault="006445E2" w:rsidP="006445E2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Allergies </w:t>
      </w:r>
    </w:p>
    <w:p w14:paraId="49BE2038" w14:textId="77777777" w:rsidR="006445E2" w:rsidRPr="006445E2" w:rsidRDefault="006445E2" w:rsidP="006445E2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Medical dietary needs </w:t>
      </w:r>
    </w:p>
    <w:p w14:paraId="1DE6EB13" w14:textId="77777777" w:rsidR="006445E2" w:rsidRPr="006445E2" w:rsidRDefault="006445E2" w:rsidP="006445E2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Religious requirements </w:t>
      </w:r>
    </w:p>
    <w:p w14:paraId="3ED4EC81" w14:textId="77777777" w:rsidR="006445E2" w:rsidRPr="006445E2" w:rsidRDefault="006445E2" w:rsidP="006445E2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Lifestyle preferences (e.g. vegetarian) </w:t>
      </w:r>
    </w:p>
    <w:p w14:paraId="0981D7F9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lastRenderedPageBreak/>
        <w:t>This information is:</w:t>
      </w:r>
    </w:p>
    <w:p w14:paraId="55472D65" w14:textId="77777777" w:rsidR="006445E2" w:rsidRPr="006445E2" w:rsidRDefault="006445E2" w:rsidP="006445E2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Recorded in advance </w:t>
      </w:r>
    </w:p>
    <w:p w14:paraId="26A54F8A" w14:textId="77777777" w:rsidR="006445E2" w:rsidRPr="006445E2" w:rsidRDefault="006445E2" w:rsidP="006445E2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Shared with the catering provider </w:t>
      </w:r>
    </w:p>
    <w:p w14:paraId="2EE91E6D" w14:textId="77777777" w:rsidR="006445E2" w:rsidRPr="006445E2" w:rsidRDefault="006445E2" w:rsidP="006445E2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Reviewed by staff before the programme begins </w:t>
      </w:r>
    </w:p>
    <w:p w14:paraId="40410567" w14:textId="7A563B02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1979170A" w14:textId="77777777" w:rsidR="006445E2" w:rsidRPr="006445E2" w:rsidRDefault="006445E2" w:rsidP="006445E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/>
          <w:bCs/>
          <w:color w:val="143C78"/>
          <w:sz w:val="22"/>
          <w:szCs w:val="22"/>
        </w:rPr>
        <w:t>4. Managing Dietary Needs</w:t>
      </w:r>
    </w:p>
    <w:p w14:paraId="55758D35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>Sapphire works closely with the catering provider to ensure:</w:t>
      </w:r>
    </w:p>
    <w:p w14:paraId="19B71B66" w14:textId="77777777" w:rsidR="006445E2" w:rsidRPr="006445E2" w:rsidRDefault="006445E2" w:rsidP="006445E2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Suitable meal options are available </w:t>
      </w:r>
    </w:p>
    <w:p w14:paraId="20A2D62C" w14:textId="77777777" w:rsidR="006445E2" w:rsidRPr="006445E2" w:rsidRDefault="006445E2" w:rsidP="006445E2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Allergies and medical needs are clearly communicated </w:t>
      </w:r>
    </w:p>
    <w:p w14:paraId="21FF1FB7" w14:textId="77777777" w:rsidR="006445E2" w:rsidRPr="006445E2" w:rsidRDefault="006445E2" w:rsidP="006445E2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Students are supported in making appropriate food choices </w:t>
      </w:r>
    </w:p>
    <w:p w14:paraId="53707F21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>Staff are aware of students with dietary requirements and provide support where needed.</w:t>
      </w:r>
    </w:p>
    <w:p w14:paraId="1DC9F20D" w14:textId="33C927DE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6757A720" w14:textId="77777777" w:rsidR="006445E2" w:rsidRPr="006445E2" w:rsidRDefault="006445E2" w:rsidP="006445E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/>
          <w:bCs/>
          <w:color w:val="143C78"/>
          <w:sz w:val="22"/>
          <w:szCs w:val="22"/>
        </w:rPr>
        <w:t>5. Communication with Students</w:t>
      </w:r>
    </w:p>
    <w:p w14:paraId="28B35EA1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>Students are:</w:t>
      </w:r>
    </w:p>
    <w:p w14:paraId="0441FE77" w14:textId="77777777" w:rsidR="006445E2" w:rsidRPr="006445E2" w:rsidRDefault="006445E2" w:rsidP="006445E2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Informed about meal arrangements during induction </w:t>
      </w:r>
    </w:p>
    <w:p w14:paraId="72CBC2A4" w14:textId="77777777" w:rsidR="006445E2" w:rsidRPr="006445E2" w:rsidRDefault="006445E2" w:rsidP="006445E2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Guided on how to identify suitable food options </w:t>
      </w:r>
    </w:p>
    <w:p w14:paraId="0DF6FC40" w14:textId="77777777" w:rsidR="006445E2" w:rsidRPr="006445E2" w:rsidRDefault="006445E2" w:rsidP="006445E2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Encouraged to speak to staff if they have any concerns </w:t>
      </w:r>
    </w:p>
    <w:p w14:paraId="5737E1AA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Staff are available at all </w:t>
      </w:r>
      <w:proofErr w:type="gramStart"/>
      <w:r w:rsidRPr="006445E2">
        <w:rPr>
          <w:rFonts w:ascii="Open Sans" w:hAnsi="Open Sans" w:cs="Open Sans"/>
          <w:bCs/>
          <w:color w:val="143C78"/>
          <w:sz w:val="22"/>
          <w:szCs w:val="22"/>
        </w:rPr>
        <w:t>meal times</w:t>
      </w:r>
      <w:proofErr w:type="gramEnd"/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 to support students.</w:t>
      </w:r>
    </w:p>
    <w:p w14:paraId="15D91C5D" w14:textId="34685E9D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521DAF3" w14:textId="77777777" w:rsidR="006445E2" w:rsidRPr="006445E2" w:rsidRDefault="006445E2" w:rsidP="006445E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/>
          <w:bCs/>
          <w:color w:val="143C78"/>
          <w:sz w:val="22"/>
          <w:szCs w:val="22"/>
        </w:rPr>
        <w:t>6. Supervision</w:t>
      </w:r>
    </w:p>
    <w:p w14:paraId="3ED97AD6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>Meals are supervised by Sapphire staff.</w:t>
      </w:r>
    </w:p>
    <w:p w14:paraId="384A466C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>This ensures:</w:t>
      </w:r>
    </w:p>
    <w:p w14:paraId="147C7F8B" w14:textId="77777777" w:rsidR="006445E2" w:rsidRPr="006445E2" w:rsidRDefault="006445E2" w:rsidP="006445E2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Student safety </w:t>
      </w:r>
    </w:p>
    <w:p w14:paraId="0735B6F7" w14:textId="77777777" w:rsidR="006445E2" w:rsidRPr="006445E2" w:rsidRDefault="006445E2" w:rsidP="006445E2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Appropriate behaviour </w:t>
      </w:r>
    </w:p>
    <w:p w14:paraId="32B8CF70" w14:textId="77777777" w:rsidR="006445E2" w:rsidRPr="006445E2" w:rsidRDefault="006445E2" w:rsidP="006445E2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lastRenderedPageBreak/>
        <w:t xml:space="preserve">Support for any dietary or welfare concerns </w:t>
      </w:r>
    </w:p>
    <w:p w14:paraId="76FACDE1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Staff remain present and available throughout </w:t>
      </w:r>
      <w:proofErr w:type="gramStart"/>
      <w:r w:rsidRPr="006445E2">
        <w:rPr>
          <w:rFonts w:ascii="Open Sans" w:hAnsi="Open Sans" w:cs="Open Sans"/>
          <w:bCs/>
          <w:color w:val="143C78"/>
          <w:sz w:val="22"/>
          <w:szCs w:val="22"/>
        </w:rPr>
        <w:t>meal times</w:t>
      </w:r>
      <w:proofErr w:type="gramEnd"/>
      <w:r w:rsidRPr="006445E2">
        <w:rPr>
          <w:rFonts w:ascii="Open Sans" w:hAnsi="Open Sans" w:cs="Open Sans"/>
          <w:bCs/>
          <w:color w:val="143C78"/>
          <w:sz w:val="22"/>
          <w:szCs w:val="22"/>
        </w:rPr>
        <w:t>.</w:t>
      </w:r>
    </w:p>
    <w:p w14:paraId="0EB93AE9" w14:textId="63B86786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315AE05" w14:textId="77777777" w:rsidR="006445E2" w:rsidRPr="006445E2" w:rsidRDefault="006445E2" w:rsidP="006445E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/>
          <w:bCs/>
          <w:color w:val="143C78"/>
          <w:sz w:val="22"/>
          <w:szCs w:val="22"/>
        </w:rPr>
        <w:t>7. Issues &amp; Escalation</w:t>
      </w:r>
    </w:p>
    <w:p w14:paraId="21C1EA8F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>If any issues arise:</w:t>
      </w:r>
    </w:p>
    <w:p w14:paraId="2750236D" w14:textId="77777777" w:rsidR="006445E2" w:rsidRPr="006445E2" w:rsidRDefault="006445E2" w:rsidP="006445E2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Students are encouraged to speak to staff immediately </w:t>
      </w:r>
    </w:p>
    <w:p w14:paraId="486BDE45" w14:textId="77777777" w:rsidR="006445E2" w:rsidRPr="006445E2" w:rsidRDefault="006445E2" w:rsidP="006445E2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Staff will respond and support the student </w:t>
      </w:r>
    </w:p>
    <w:p w14:paraId="6D3AD674" w14:textId="77777777" w:rsidR="006445E2" w:rsidRPr="006445E2" w:rsidRDefault="006445E2" w:rsidP="006445E2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 xml:space="preserve">Where necessary, concerns are escalated to the senior team </w:t>
      </w:r>
    </w:p>
    <w:p w14:paraId="054214BC" w14:textId="77777777" w:rsidR="006445E2" w:rsidRPr="006445E2" w:rsidRDefault="006445E2" w:rsidP="006445E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6445E2">
        <w:rPr>
          <w:rFonts w:ascii="Open Sans" w:hAnsi="Open Sans" w:cs="Open Sans"/>
          <w:bCs/>
          <w:color w:val="143C78"/>
          <w:sz w:val="22"/>
          <w:szCs w:val="22"/>
        </w:rPr>
        <w:t>Dietary or catering concerns are taken seriously and addressed promptly.</w:t>
      </w:r>
    </w:p>
    <w:p w14:paraId="325EDBD7" w14:textId="77777777" w:rsidR="00914F8B" w:rsidRPr="002D3E8B" w:rsidRDefault="00914F8B" w:rsidP="00442AB4">
      <w:pPr>
        <w:rPr>
          <w:rFonts w:ascii="Open Sans" w:hAnsi="Open Sans" w:cs="Open Sans"/>
          <w:color w:val="143C78"/>
        </w:rPr>
      </w:pPr>
    </w:p>
    <w:sectPr w:rsidR="00914F8B" w:rsidRPr="002D3E8B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994C3" w14:textId="77777777" w:rsidR="009B5C43" w:rsidRDefault="009B5C43">
      <w:pPr>
        <w:spacing w:after="0" w:line="240" w:lineRule="auto"/>
      </w:pPr>
      <w:r>
        <w:separator/>
      </w:r>
    </w:p>
  </w:endnote>
  <w:endnote w:type="continuationSeparator" w:id="0">
    <w:p w14:paraId="2AEDC320" w14:textId="77777777" w:rsidR="009B5C43" w:rsidRDefault="009B5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72EB864-0A02-4F2C-87CA-97E89AA04748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0FC7FA90-859B-49C7-A3DD-6DC9D674686E}"/>
    <w:embedBold r:id="rId3" w:fontKey="{8539E935-9C80-444F-AB01-8BCB27170AF2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4241AE64-0A29-4D1C-BAE2-483A331DE404}"/>
    <w:embedBold r:id="rId5" w:fontKey="{32268A81-EECB-40FC-83E4-9439CBDE08D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925BFD9-355A-48DA-AF96-BCF16394BA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51562" w14:textId="77777777" w:rsidR="009B5C43" w:rsidRDefault="009B5C43">
      <w:pPr>
        <w:spacing w:after="0" w:line="240" w:lineRule="auto"/>
      </w:pPr>
      <w:r>
        <w:separator/>
      </w:r>
    </w:p>
  </w:footnote>
  <w:footnote w:type="continuationSeparator" w:id="0">
    <w:p w14:paraId="7CA721D0" w14:textId="77777777" w:rsidR="009B5C43" w:rsidRDefault="009B5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E946C8"/>
    <w:multiLevelType w:val="multilevel"/>
    <w:tmpl w:val="338E5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D50FCC"/>
    <w:multiLevelType w:val="multilevel"/>
    <w:tmpl w:val="7D768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301730"/>
    <w:multiLevelType w:val="multilevel"/>
    <w:tmpl w:val="A6326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F14D93"/>
    <w:multiLevelType w:val="multilevel"/>
    <w:tmpl w:val="7D2ED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330B80"/>
    <w:multiLevelType w:val="multilevel"/>
    <w:tmpl w:val="DF26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8B61D3"/>
    <w:multiLevelType w:val="multilevel"/>
    <w:tmpl w:val="5320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DB5EB5"/>
    <w:multiLevelType w:val="multilevel"/>
    <w:tmpl w:val="3172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185A1E"/>
    <w:multiLevelType w:val="multilevel"/>
    <w:tmpl w:val="11B83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9D5F0C"/>
    <w:multiLevelType w:val="multilevel"/>
    <w:tmpl w:val="2F9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A26AF7"/>
    <w:multiLevelType w:val="multilevel"/>
    <w:tmpl w:val="CB90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172986"/>
    <w:multiLevelType w:val="multilevel"/>
    <w:tmpl w:val="60C4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FF6F12"/>
    <w:multiLevelType w:val="multilevel"/>
    <w:tmpl w:val="A524C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614F2B"/>
    <w:multiLevelType w:val="multilevel"/>
    <w:tmpl w:val="C294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1C679D"/>
    <w:multiLevelType w:val="multilevel"/>
    <w:tmpl w:val="9B5E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F6175F"/>
    <w:multiLevelType w:val="multilevel"/>
    <w:tmpl w:val="8B744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927A14"/>
    <w:multiLevelType w:val="multilevel"/>
    <w:tmpl w:val="34F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4"/>
  </w:num>
  <w:num w:numId="3" w16cid:durableId="2141485916">
    <w:abstractNumId w:val="13"/>
  </w:num>
  <w:num w:numId="4" w16cid:durableId="829490547">
    <w:abstractNumId w:val="9"/>
  </w:num>
  <w:num w:numId="5" w16cid:durableId="1436171487">
    <w:abstractNumId w:val="1"/>
  </w:num>
  <w:num w:numId="6" w16cid:durableId="919827789">
    <w:abstractNumId w:val="19"/>
  </w:num>
  <w:num w:numId="7" w16cid:durableId="6715171">
    <w:abstractNumId w:val="18"/>
  </w:num>
  <w:num w:numId="8" w16cid:durableId="533075189">
    <w:abstractNumId w:val="12"/>
  </w:num>
  <w:num w:numId="9" w16cid:durableId="1683899586">
    <w:abstractNumId w:val="16"/>
  </w:num>
  <w:num w:numId="10" w16cid:durableId="1503738241">
    <w:abstractNumId w:val="22"/>
  </w:num>
  <w:num w:numId="11" w16cid:durableId="1890989282">
    <w:abstractNumId w:val="7"/>
  </w:num>
  <w:num w:numId="12" w16cid:durableId="1948275205">
    <w:abstractNumId w:val="23"/>
  </w:num>
  <w:num w:numId="13" w16cid:durableId="75825294">
    <w:abstractNumId w:val="17"/>
  </w:num>
  <w:num w:numId="14" w16cid:durableId="2044279153">
    <w:abstractNumId w:val="21"/>
  </w:num>
  <w:num w:numId="15" w16cid:durableId="703870360">
    <w:abstractNumId w:val="15"/>
  </w:num>
  <w:num w:numId="16" w16cid:durableId="1470324286">
    <w:abstractNumId w:val="8"/>
  </w:num>
  <w:num w:numId="17" w16cid:durableId="524247275">
    <w:abstractNumId w:val="14"/>
  </w:num>
  <w:num w:numId="18" w16cid:durableId="376857809">
    <w:abstractNumId w:val="6"/>
  </w:num>
  <w:num w:numId="19" w16cid:durableId="1838030582">
    <w:abstractNumId w:val="20"/>
  </w:num>
  <w:num w:numId="20" w16cid:durableId="374349323">
    <w:abstractNumId w:val="2"/>
  </w:num>
  <w:num w:numId="21" w16cid:durableId="36273715">
    <w:abstractNumId w:val="10"/>
  </w:num>
  <w:num w:numId="22" w16cid:durableId="644433237">
    <w:abstractNumId w:val="11"/>
  </w:num>
  <w:num w:numId="23" w16cid:durableId="910967572">
    <w:abstractNumId w:val="5"/>
  </w:num>
  <w:num w:numId="24" w16cid:durableId="14668945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63765"/>
    <w:rsid w:val="000A4A39"/>
    <w:rsid w:val="001039FC"/>
    <w:rsid w:val="00140976"/>
    <w:rsid w:val="00152D27"/>
    <w:rsid w:val="001641FD"/>
    <w:rsid w:val="001919DD"/>
    <w:rsid w:val="00223C74"/>
    <w:rsid w:val="00242D40"/>
    <w:rsid w:val="0028346C"/>
    <w:rsid w:val="002A75C8"/>
    <w:rsid w:val="002C3FA5"/>
    <w:rsid w:val="002D3E8B"/>
    <w:rsid w:val="002F0797"/>
    <w:rsid w:val="002F7237"/>
    <w:rsid w:val="00362D66"/>
    <w:rsid w:val="003833FD"/>
    <w:rsid w:val="00391AD7"/>
    <w:rsid w:val="003B628E"/>
    <w:rsid w:val="00420042"/>
    <w:rsid w:val="004339C6"/>
    <w:rsid w:val="00442AB4"/>
    <w:rsid w:val="00454356"/>
    <w:rsid w:val="0046455F"/>
    <w:rsid w:val="00476FBA"/>
    <w:rsid w:val="004E67DA"/>
    <w:rsid w:val="0054279E"/>
    <w:rsid w:val="00545EDE"/>
    <w:rsid w:val="005B65D8"/>
    <w:rsid w:val="006431CA"/>
    <w:rsid w:val="006445E2"/>
    <w:rsid w:val="006845CA"/>
    <w:rsid w:val="006D7EBE"/>
    <w:rsid w:val="00704058"/>
    <w:rsid w:val="00711922"/>
    <w:rsid w:val="00780EC0"/>
    <w:rsid w:val="007A7BF2"/>
    <w:rsid w:val="007C35DF"/>
    <w:rsid w:val="008355C5"/>
    <w:rsid w:val="008E7227"/>
    <w:rsid w:val="008F2531"/>
    <w:rsid w:val="00914F8B"/>
    <w:rsid w:val="009971A7"/>
    <w:rsid w:val="009B5C43"/>
    <w:rsid w:val="009B6E05"/>
    <w:rsid w:val="009C158E"/>
    <w:rsid w:val="009E029C"/>
    <w:rsid w:val="009F501E"/>
    <w:rsid w:val="00A27D0C"/>
    <w:rsid w:val="00AA23EC"/>
    <w:rsid w:val="00AB1277"/>
    <w:rsid w:val="00AE107A"/>
    <w:rsid w:val="00BA0917"/>
    <w:rsid w:val="00C23CA6"/>
    <w:rsid w:val="00CE5381"/>
    <w:rsid w:val="00CF2B7E"/>
    <w:rsid w:val="00D26F56"/>
    <w:rsid w:val="00D35F7A"/>
    <w:rsid w:val="00D44CEA"/>
    <w:rsid w:val="00D6612E"/>
    <w:rsid w:val="00D8779C"/>
    <w:rsid w:val="00DA09AB"/>
    <w:rsid w:val="00DD1ECD"/>
    <w:rsid w:val="00E56E20"/>
    <w:rsid w:val="00E64CE7"/>
    <w:rsid w:val="00E94563"/>
    <w:rsid w:val="00EE10F2"/>
    <w:rsid w:val="00F4238A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customXml/itemProps2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291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4</cp:revision>
  <dcterms:created xsi:type="dcterms:W3CDTF">2026-05-19T16:36:00Z</dcterms:created>
  <dcterms:modified xsi:type="dcterms:W3CDTF">2026-05-19T16:37:00Z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